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766AA7">
      <w:proofErr w:type="spellStart"/>
      <w:r>
        <w:t>Araby</w:t>
      </w:r>
      <w:proofErr w:type="spellEnd"/>
      <w:r>
        <w:t xml:space="preserve"> questions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>Discuss the setting and the way it is described in the opening paragraphs. How is the setting related to the boy’s state of mind?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>How is the boy characterized? Roughly how old is he and how would you describe his temperament and personality?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proofErr w:type="spellStart"/>
      <w:r>
        <w:t>Analayze</w:t>
      </w:r>
      <w:proofErr w:type="spellEnd"/>
      <w:r>
        <w:t xml:space="preserve"> the role of </w:t>
      </w:r>
      <w:proofErr w:type="spellStart"/>
      <w:r>
        <w:t>Mangan’s</w:t>
      </w:r>
      <w:proofErr w:type="spellEnd"/>
      <w:r>
        <w:t xml:space="preserve"> sister. Why is she not given a name? How does her physical description relate to the boy’s state of mind?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 xml:space="preserve">Describe the role of the boy’s uncle. Can he balled the antagonist? When the uncle returns home, he is talking to himself and moving awkwardly. What are these “signs” the </w:t>
      </w:r>
      <w:proofErr w:type="gramStart"/>
      <w:r>
        <w:t>boy</w:t>
      </w:r>
      <w:proofErr w:type="gramEnd"/>
      <w:r>
        <w:t xml:space="preserve"> says he is able to interpret?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>How is the bazaar described? How is it different from the reader’s and the boy’s expectations?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 xml:space="preserve">At the bazaar, there is an inconsequential conversation between the young </w:t>
      </w:r>
      <w:proofErr w:type="gramStart"/>
      <w:r>
        <w:t>salesgirl</w:t>
      </w:r>
      <w:proofErr w:type="gramEnd"/>
      <w:r>
        <w:t xml:space="preserve"> and two Englishmen. Why is this dialogue important?  How does the boy react to it?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 xml:space="preserve">Why does the boy decide not to buy anything for </w:t>
      </w:r>
      <w:proofErr w:type="spellStart"/>
      <w:r>
        <w:t>Mangan’s</w:t>
      </w:r>
      <w:proofErr w:type="spellEnd"/>
      <w:r>
        <w:t xml:space="preserve"> sister? Where in the text would you locate the moment of epiphany?</w:t>
      </w:r>
    </w:p>
    <w:p w:rsidR="00766AA7" w:rsidRDefault="00766AA7" w:rsidP="00766AA7">
      <w:pPr>
        <w:pStyle w:val="ListParagraph"/>
        <w:numPr>
          <w:ilvl w:val="0"/>
          <w:numId w:val="1"/>
        </w:numPr>
      </w:pPr>
      <w:r>
        <w:t xml:space="preserve">Analyze the boy’s feelings as described in the story’s last paragraph. Are his feelings justified? How will he be changed </w:t>
      </w:r>
      <w:proofErr w:type="gramStart"/>
      <w:r>
        <w:t>as a result</w:t>
      </w:r>
      <w:proofErr w:type="gramEnd"/>
      <w:r>
        <w:t xml:space="preserve"> of his experience at the bazaar?</w:t>
      </w:r>
      <w:bookmarkStart w:id="0" w:name="_GoBack"/>
      <w:bookmarkEnd w:id="0"/>
    </w:p>
    <w:sectPr w:rsidR="0076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24AA6"/>
    <w:multiLevelType w:val="hybridMultilevel"/>
    <w:tmpl w:val="9662A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7"/>
    <w:rsid w:val="00717C5D"/>
    <w:rsid w:val="00766AA7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A050A-7EC0-4E80-8F91-E220763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2017-01-31T16:57:00Z</dcterms:created>
  <dcterms:modified xsi:type="dcterms:W3CDTF">2017-01-31T17:03:00Z</dcterms:modified>
</cp:coreProperties>
</file>