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81001C">
      <w:pPr>
        <w:rPr>
          <w:rFonts w:ascii="Times New Roman" w:hAnsi="Times New Roman" w:cs="Times New Roman"/>
          <w:sz w:val="24"/>
          <w:szCs w:val="24"/>
        </w:rPr>
      </w:pPr>
      <w:r>
        <w:rPr>
          <w:rFonts w:ascii="Times New Roman" w:hAnsi="Times New Roman" w:cs="Times New Roman"/>
          <w:sz w:val="24"/>
          <w:szCs w:val="24"/>
        </w:rPr>
        <w:t>Heart of Darkness Critical Lens Research Paper</w:t>
      </w:r>
    </w:p>
    <w:p w:rsidR="0081001C" w:rsidRDefault="0081001C">
      <w:pPr>
        <w:rPr>
          <w:rFonts w:ascii="Times New Roman" w:hAnsi="Times New Roman" w:cs="Times New Roman"/>
          <w:sz w:val="24"/>
          <w:szCs w:val="24"/>
        </w:rPr>
      </w:pPr>
    </w:p>
    <w:p w:rsidR="0081001C" w:rsidRDefault="00553D09">
      <w:pPr>
        <w:rPr>
          <w:rFonts w:ascii="Times New Roman" w:hAnsi="Times New Roman" w:cs="Times New Roman"/>
          <w:sz w:val="24"/>
          <w:szCs w:val="24"/>
        </w:rPr>
      </w:pPr>
      <w:r>
        <w:rPr>
          <w:rFonts w:ascii="Times New Roman" w:hAnsi="Times New Roman" w:cs="Times New Roman"/>
          <w:sz w:val="24"/>
          <w:szCs w:val="24"/>
        </w:rPr>
        <w:t>You will write a 5</w:t>
      </w:r>
      <w:bookmarkStart w:id="0" w:name="_GoBack"/>
      <w:bookmarkEnd w:id="0"/>
      <w:r w:rsidR="0081001C">
        <w:rPr>
          <w:rFonts w:ascii="Times New Roman" w:hAnsi="Times New Roman" w:cs="Times New Roman"/>
          <w:sz w:val="24"/>
          <w:szCs w:val="24"/>
        </w:rPr>
        <w:t xml:space="preserve">-6 page Critical Lens Interpretation/Research paper based on Joseph Conrad’s </w:t>
      </w:r>
      <w:r w:rsidR="0081001C" w:rsidRPr="0081001C">
        <w:rPr>
          <w:rFonts w:ascii="Times New Roman" w:hAnsi="Times New Roman" w:cs="Times New Roman"/>
          <w:i/>
          <w:sz w:val="24"/>
          <w:szCs w:val="24"/>
        </w:rPr>
        <w:t>Heart of Darkness</w:t>
      </w:r>
      <w:r w:rsidR="0081001C">
        <w:rPr>
          <w:rFonts w:ascii="Times New Roman" w:hAnsi="Times New Roman" w:cs="Times New Roman"/>
          <w:sz w:val="24"/>
          <w:szCs w:val="24"/>
        </w:rPr>
        <w:t>. The paper should follow standard MLA format and include an introduction, strong thesis, body paragraphs, and a conclusion. The paper should have one primary source (Heart of Darkness) and 3-5 secondary sources based on the lens you choose to focus your textual analysis. A rubric will be provided for you.</w:t>
      </w:r>
    </w:p>
    <w:p w:rsidR="0081001C" w:rsidRDefault="0081001C">
      <w:pPr>
        <w:rPr>
          <w:rFonts w:ascii="Times New Roman" w:hAnsi="Times New Roman" w:cs="Times New Roman"/>
          <w:sz w:val="24"/>
          <w:szCs w:val="24"/>
        </w:rPr>
      </w:pPr>
    </w:p>
    <w:p w:rsidR="0081001C" w:rsidRDefault="0081001C">
      <w:pPr>
        <w:rPr>
          <w:rFonts w:ascii="Times New Roman" w:hAnsi="Times New Roman" w:cs="Times New Roman"/>
          <w:sz w:val="24"/>
          <w:szCs w:val="24"/>
        </w:rPr>
      </w:pPr>
      <w:r>
        <w:rPr>
          <w:rFonts w:ascii="Times New Roman" w:hAnsi="Times New Roman" w:cs="Times New Roman"/>
          <w:sz w:val="24"/>
          <w:szCs w:val="24"/>
        </w:rPr>
        <w:t>It is highly suggested that you keep a “Congo Journal” as you read to help you organize your thoughts, notes, and to remember key elements to support your analysis.</w:t>
      </w:r>
    </w:p>
    <w:p w:rsidR="0081001C" w:rsidRDefault="0081001C">
      <w:pPr>
        <w:rPr>
          <w:rFonts w:ascii="Times New Roman" w:hAnsi="Times New Roman" w:cs="Times New Roman"/>
          <w:sz w:val="24"/>
          <w:szCs w:val="24"/>
        </w:rPr>
      </w:pPr>
    </w:p>
    <w:p w:rsidR="0081001C" w:rsidRPr="0081001C" w:rsidRDefault="0081001C" w:rsidP="0081001C">
      <w:pPr>
        <w:rPr>
          <w:rFonts w:ascii="Times New Roman" w:hAnsi="Times New Roman" w:cs="Times New Roman"/>
          <w:b/>
          <w:sz w:val="24"/>
          <w:szCs w:val="24"/>
        </w:rPr>
      </w:pPr>
      <w:r w:rsidRPr="0081001C">
        <w:rPr>
          <w:rFonts w:ascii="Times New Roman" w:hAnsi="Times New Roman" w:cs="Times New Roman"/>
          <w:sz w:val="24"/>
          <w:szCs w:val="24"/>
        </w:rPr>
        <w:t>Joseph Conrad’s Heart of Darkness is among the most studied, debated, contested, and theorized works of Western literature. The novel can be viewed through many critical lenses.</w:t>
      </w:r>
      <w:r>
        <w:rPr>
          <w:rFonts w:ascii="Times New Roman" w:hAnsi="Times New Roman" w:cs="Times New Roman"/>
          <w:sz w:val="24"/>
          <w:szCs w:val="24"/>
        </w:rPr>
        <w:t xml:space="preserve"> </w:t>
      </w:r>
      <w:r w:rsidRPr="0081001C">
        <w:rPr>
          <w:rFonts w:ascii="Times New Roman" w:hAnsi="Times New Roman" w:cs="Times New Roman"/>
          <w:b/>
          <w:sz w:val="24"/>
          <w:szCs w:val="24"/>
        </w:rPr>
        <w:t>You may choose from any of the following:</w:t>
      </w:r>
    </w:p>
    <w:p w:rsidR="0081001C" w:rsidRPr="0081001C" w:rsidRDefault="0081001C" w:rsidP="0081001C">
      <w:pPr>
        <w:rPr>
          <w:rFonts w:ascii="Times New Roman" w:hAnsi="Times New Roman" w:cs="Times New Roman"/>
          <w:sz w:val="24"/>
          <w:szCs w:val="24"/>
        </w:rPr>
      </w:pPr>
    </w:p>
    <w:p w:rsidR="0081001C" w:rsidRPr="0081001C" w:rsidRDefault="0081001C" w:rsidP="0081001C">
      <w:pPr>
        <w:pStyle w:val="ListParagraph"/>
        <w:numPr>
          <w:ilvl w:val="0"/>
          <w:numId w:val="1"/>
        </w:numPr>
        <w:rPr>
          <w:rFonts w:ascii="Times New Roman" w:hAnsi="Times New Roman" w:cs="Times New Roman"/>
          <w:sz w:val="24"/>
          <w:szCs w:val="24"/>
        </w:rPr>
      </w:pPr>
      <w:r w:rsidRPr="0081001C">
        <w:rPr>
          <w:rFonts w:ascii="Times New Roman" w:hAnsi="Times New Roman" w:cs="Times New Roman"/>
          <w:sz w:val="24"/>
          <w:szCs w:val="24"/>
        </w:rPr>
        <w:t xml:space="preserve">A post-colonial reading might </w:t>
      </w:r>
      <w:proofErr w:type="gramStart"/>
      <w:r w:rsidRPr="0081001C">
        <w:rPr>
          <w:rFonts w:ascii="Times New Roman" w:hAnsi="Times New Roman" w:cs="Times New Roman"/>
          <w:sz w:val="24"/>
          <w:szCs w:val="24"/>
        </w:rPr>
        <w:t>critique</w:t>
      </w:r>
      <w:proofErr w:type="gramEnd"/>
      <w:r w:rsidRPr="0081001C">
        <w:rPr>
          <w:rFonts w:ascii="Times New Roman" w:hAnsi="Times New Roman" w:cs="Times New Roman"/>
          <w:sz w:val="24"/>
          <w:szCs w:val="24"/>
        </w:rPr>
        <w:t>, celebrate, and even reconcile Europe’s colonialization activities throughout Africa in the 19th century.</w:t>
      </w:r>
    </w:p>
    <w:p w:rsidR="0081001C" w:rsidRPr="0081001C" w:rsidRDefault="0081001C" w:rsidP="0081001C">
      <w:pPr>
        <w:pStyle w:val="ListParagraph"/>
        <w:numPr>
          <w:ilvl w:val="0"/>
          <w:numId w:val="1"/>
        </w:numPr>
        <w:rPr>
          <w:rFonts w:ascii="Times New Roman" w:hAnsi="Times New Roman" w:cs="Times New Roman"/>
          <w:sz w:val="24"/>
          <w:szCs w:val="24"/>
        </w:rPr>
      </w:pPr>
      <w:r w:rsidRPr="0081001C">
        <w:rPr>
          <w:rFonts w:ascii="Times New Roman" w:hAnsi="Times New Roman" w:cs="Times New Roman"/>
          <w:sz w:val="24"/>
          <w:szCs w:val="24"/>
        </w:rPr>
        <w:t xml:space="preserve">A Marxist reading might point to ways in which the story depicts the violence and cultural </w:t>
      </w:r>
      <w:proofErr w:type="gramStart"/>
      <w:r w:rsidRPr="0081001C">
        <w:rPr>
          <w:rFonts w:ascii="Times New Roman" w:hAnsi="Times New Roman" w:cs="Times New Roman"/>
          <w:sz w:val="24"/>
          <w:szCs w:val="24"/>
        </w:rPr>
        <w:t>repression which</w:t>
      </w:r>
      <w:proofErr w:type="gramEnd"/>
      <w:r w:rsidRPr="0081001C">
        <w:rPr>
          <w:rFonts w:ascii="Times New Roman" w:hAnsi="Times New Roman" w:cs="Times New Roman"/>
          <w:sz w:val="24"/>
          <w:szCs w:val="24"/>
        </w:rPr>
        <w:t xml:space="preserve"> surrounds capitalistic enterprises.</w:t>
      </w:r>
    </w:p>
    <w:p w:rsidR="0081001C" w:rsidRPr="0081001C" w:rsidRDefault="0081001C" w:rsidP="0081001C">
      <w:pPr>
        <w:pStyle w:val="ListParagraph"/>
        <w:numPr>
          <w:ilvl w:val="0"/>
          <w:numId w:val="1"/>
        </w:numPr>
        <w:rPr>
          <w:rFonts w:ascii="Times New Roman" w:hAnsi="Times New Roman" w:cs="Times New Roman"/>
          <w:sz w:val="24"/>
          <w:szCs w:val="24"/>
        </w:rPr>
      </w:pPr>
      <w:r w:rsidRPr="0081001C">
        <w:rPr>
          <w:rFonts w:ascii="Times New Roman" w:hAnsi="Times New Roman" w:cs="Times New Roman"/>
          <w:sz w:val="24"/>
          <w:szCs w:val="24"/>
        </w:rPr>
        <w:t>A psychoanalytic reading might focus on the complicated psyches of Kurtz or Marlow and explore their unique psychological motivations and the ways in which their encounters with and within the Congo shift their psychological perspectives.</w:t>
      </w:r>
    </w:p>
    <w:p w:rsidR="0081001C" w:rsidRPr="0081001C" w:rsidRDefault="0081001C" w:rsidP="0081001C">
      <w:pPr>
        <w:pStyle w:val="ListParagraph"/>
        <w:numPr>
          <w:ilvl w:val="0"/>
          <w:numId w:val="1"/>
        </w:numPr>
        <w:rPr>
          <w:rFonts w:ascii="Times New Roman" w:hAnsi="Times New Roman" w:cs="Times New Roman"/>
          <w:sz w:val="24"/>
          <w:szCs w:val="24"/>
        </w:rPr>
      </w:pPr>
      <w:r w:rsidRPr="0081001C">
        <w:rPr>
          <w:rFonts w:ascii="Times New Roman" w:hAnsi="Times New Roman" w:cs="Times New Roman"/>
          <w:sz w:val="24"/>
          <w:szCs w:val="24"/>
        </w:rPr>
        <w:t>A feminist reading might explore the three female characters —Marlow’s aunt, Kurtz’s native lover, and Kurtz’s fiancée —and point to the lack of power and authority given to women in the decidedly patriarchal society.</w:t>
      </w:r>
    </w:p>
    <w:p w:rsidR="0081001C" w:rsidRPr="0081001C" w:rsidRDefault="0081001C" w:rsidP="0081001C">
      <w:pPr>
        <w:pStyle w:val="ListParagraph"/>
        <w:numPr>
          <w:ilvl w:val="0"/>
          <w:numId w:val="1"/>
        </w:numPr>
        <w:rPr>
          <w:rFonts w:ascii="Times New Roman" w:hAnsi="Times New Roman" w:cs="Times New Roman"/>
          <w:sz w:val="24"/>
          <w:szCs w:val="24"/>
        </w:rPr>
      </w:pPr>
      <w:r w:rsidRPr="0081001C">
        <w:rPr>
          <w:rFonts w:ascii="Times New Roman" w:hAnsi="Times New Roman" w:cs="Times New Roman"/>
          <w:sz w:val="24"/>
          <w:szCs w:val="24"/>
        </w:rPr>
        <w:t xml:space="preserve">A new historicist might consider how the novel both </w:t>
      </w:r>
      <w:proofErr w:type="gramStart"/>
      <w:r w:rsidRPr="0081001C">
        <w:rPr>
          <w:rFonts w:ascii="Times New Roman" w:hAnsi="Times New Roman" w:cs="Times New Roman"/>
          <w:sz w:val="24"/>
          <w:szCs w:val="24"/>
        </w:rPr>
        <w:t>critiques</w:t>
      </w:r>
      <w:proofErr w:type="gramEnd"/>
      <w:r w:rsidRPr="0081001C">
        <w:rPr>
          <w:rFonts w:ascii="Times New Roman" w:hAnsi="Times New Roman" w:cs="Times New Roman"/>
          <w:sz w:val="24"/>
          <w:szCs w:val="24"/>
        </w:rPr>
        <w:t xml:space="preserve"> and celebrates imperialism and, also, how it functions as something of a counter-historical account that documents that horrors and ravages of European imperialism.</w:t>
      </w:r>
    </w:p>
    <w:p w:rsidR="0081001C" w:rsidRPr="0081001C" w:rsidRDefault="0081001C" w:rsidP="0081001C">
      <w:pPr>
        <w:rPr>
          <w:rFonts w:ascii="Times New Roman" w:hAnsi="Times New Roman" w:cs="Times New Roman"/>
          <w:sz w:val="24"/>
          <w:szCs w:val="24"/>
        </w:rPr>
      </w:pPr>
    </w:p>
    <w:sectPr w:rsidR="0081001C" w:rsidRPr="0081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A29B8"/>
    <w:multiLevelType w:val="hybridMultilevel"/>
    <w:tmpl w:val="16A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1C"/>
    <w:rsid w:val="00553D09"/>
    <w:rsid w:val="00717C5D"/>
    <w:rsid w:val="0081001C"/>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2C47A-C5A2-4960-9ACB-018BC60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dcterms:created xsi:type="dcterms:W3CDTF">2017-02-07T11:14:00Z</dcterms:created>
  <dcterms:modified xsi:type="dcterms:W3CDTF">2017-02-08T16:04:00Z</dcterms:modified>
</cp:coreProperties>
</file>